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3736C5" w:rsidRPr="003736C5">
        <w:trPr>
          <w:trHeight w:val="8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36C5" w:rsidRPr="003736C5" w:rsidRDefault="003736C5" w:rsidP="003736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3736C5"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  <w:t xml:space="preserve">教　育　部　文　件 </w:t>
            </w:r>
          </w:p>
        </w:tc>
      </w:tr>
      <w:tr w:rsidR="003736C5" w:rsidRPr="003736C5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3736C5" w:rsidRPr="003736C5" w:rsidRDefault="003736C5" w:rsidP="003736C5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24"/>
              </w:rPr>
            </w:pPr>
          </w:p>
        </w:tc>
      </w:tr>
      <w:tr w:rsidR="003736C5" w:rsidRPr="003736C5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36C5" w:rsidRPr="003736C5" w:rsidRDefault="003736C5" w:rsidP="003736C5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  <w:tr w:rsidR="003736C5" w:rsidRPr="003736C5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3736C5" w:rsidRPr="003736C5" w:rsidRDefault="003736C5" w:rsidP="003736C5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</w:tbl>
    <w:p w:rsidR="003736C5" w:rsidRPr="003736C5" w:rsidRDefault="003736C5" w:rsidP="003736C5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736C5" w:rsidRPr="003736C5">
        <w:trPr>
          <w:tblCellSpacing w:w="0" w:type="dxa"/>
          <w:jc w:val="center"/>
        </w:trPr>
        <w:tc>
          <w:tcPr>
            <w:tcW w:w="5000" w:type="pct"/>
            <w:hideMark/>
          </w:tcPr>
          <w:p w:rsidR="003736C5" w:rsidRPr="003736C5" w:rsidRDefault="003736C5" w:rsidP="003736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36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736C5" w:rsidRPr="003736C5" w:rsidRDefault="003736C5" w:rsidP="003736C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36C5">
              <w:rPr>
                <w:rFonts w:ascii="宋体" w:eastAsia="宋体" w:hAnsi="宋体" w:cs="宋体"/>
                <w:kern w:val="0"/>
                <w:sz w:val="18"/>
                <w:szCs w:val="18"/>
              </w:rPr>
              <w:t>教社科厅函[2012]5号</w:t>
            </w:r>
          </w:p>
          <w:p w:rsidR="003736C5" w:rsidRPr="003736C5" w:rsidRDefault="003736C5" w:rsidP="003736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36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3736C5" w:rsidRPr="003736C5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5"/>
                  </w:tblGrid>
                  <w:tr w:rsidR="003736C5" w:rsidRPr="003736C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36C5" w:rsidRPr="003736C5" w:rsidRDefault="003736C5" w:rsidP="003736C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r w:rsidRPr="003736C5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教育部办公厅关于第六届高等学校科学研究优秀成果奖（人文社会科学）申报工作的通知 </w:t>
                        </w:r>
                        <w:r w:rsidRPr="003736C5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3736C5" w:rsidRPr="003736C5" w:rsidRDefault="003736C5" w:rsidP="003736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36C5" w:rsidRPr="003736C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736C5" w:rsidRPr="003736C5" w:rsidRDefault="003736C5" w:rsidP="003736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36C5" w:rsidRPr="003736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736C5" w:rsidRPr="003736C5" w:rsidRDefault="003736C5" w:rsidP="003736C5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各省、自治区、直辖市教育厅（教委），新疆生产建设兵团教育局，有关部门（单位）教育司（局），各高等学校：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为贯彻落实中办、国办转发《教育部关于深入推进高等学校哲学社会科学繁荣发展的意见》和《高等学校哲学社会科学繁荣计划（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2011-2020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年）》精神，根据《高等学校科学研究优秀成果奖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(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人文社会科学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)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奖励办法》（教社科［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2009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］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号），我部决定启动第六届高等学校科学研究优秀成果奖（人文社会科学）申报工作。现将有关事项通知如下：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一、评奖学科范围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本次评奖的学科范围包括：（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）马克思主义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/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思想政治教育；（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）哲学；（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）逻辑学；（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）宗教学；（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5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）语言学；（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6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）中国文学；（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7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）外国文学；（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）艺术学；（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9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）历史学；（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10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）考古学；（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）经济学；（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）管理学；（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）政治学；（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）法学；（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15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）社会学；（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16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）民族学与文化学；（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17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）新闻学与传播学；（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18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）图书、情报与文献学；（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19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）教育学；（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20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）心理学；（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）统计学；（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）港澳台问题研究；（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）国际问题研究；（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）交叉学科。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二、奖项设置和名额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奖项分著作奖、论文奖、研究报告奖和成果普及奖。所有奖项均设特等奖、一、二、三等奖。本次评奖的总额为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800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项左右。按照确保质量的要求，允许各学科的各个等级的奖项有空缺。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三、申报单位和申报限额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本届评奖，地方院校和其他部委所属院校以所在省、自治区、直辖市教育厅（教委）为单位，教育部直属高校以学校为单位（以下简称申报单位）集中申报，不受理个人申报材料。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本届评奖实行限额申报。你单位申报限额为　　项。请各申报单位坚持质量导向和精品意识，坚持政治标准与学术标准统一，把好学风关，严格按照规范程序，切实做好遴选申报工作。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四、申报资格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．申报学校资格：申报学校应是全国普通高等学校。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．申报者资格：申报期间其人事关系在高校的教师和研究人员均可申报（包括离退休人员）。每人限申报一项。合作研究成果必须由第一署名人申报。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．参评成果资格与要求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）申报著作奖、论文奖、研究报告奖、普及奖成果的起止时间定为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2008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日至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2010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31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日。普及奖申报成果形式为著作类。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）多卷本研究著作以最后一卷出版的时间为准，在符合上述申报时限的情况下做整体申报。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）丛书不能作为一项研究成果整体申报，只能以其中独立完整的著作单独申报。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）个人论文集可作为著作类成果申报，但多人撰写的论文集只能由其中某篇论文的作者申请论文类奖励。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5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）围绕一个专题，以个人或课题组名义发表于同一刊物同一标题的系列论文，可作为论文类成果整体申报。但围绕一个专题，发表时标题各不相同的系列论文，不能做整体申报，只能选择其中的一篇论文申报。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6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）研究报告，须提交实际应用部门（省部级以上政府机关、事业单位、大中型以上企业等）证明其实际应用价值的材料。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7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）普及类成果，须提交关于社会效果影响方面的佐证材料，包括图书发行量、书评、相关新闻报道、领导批示、受众反响等等。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．下列成果的申请不予受理：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）教材和教辅材料；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）已获中宣部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五个一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工程奖、全国教育科学研究优秀成果奖、霍英东基金奖、司法部法学优秀成果奖、孙冶方经济科学奖、吴玉章人文社会科学奖、陶行知教育理论与实践成果奖、安子介国际贸易研究奖、钱端升法学研究成果奖；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）不能提交实际应用价值证明的研究咨询报告类成果；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）未经第一署名人本人提出申请的成果；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5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）文学艺术类作品。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五、申报步骤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．学校科研（社科）处组织申报人登陆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中国高校人文社科信息网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（</w:t>
                  </w:r>
                  <w:hyperlink r:id="rId7" w:history="1">
                    <w:r w:rsidRPr="003736C5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www.sinoss.net</w:t>
                    </w:r>
                  </w:hyperlink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，以下简称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社科网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），下载并按填表要求填写</w:t>
                  </w:r>
                  <w:hyperlink r:id="rId8" w:tgtFrame="_blank" w:history="1">
                    <w:r w:rsidRPr="003736C5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《高等学校科学研究优秀成果奖（人文社会科学）申报评审表》</w:t>
                    </w:r>
                  </w:hyperlink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（以下简称《申报评审表》）。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．申报单位对《申报评审表》和申报成果进行初审并签署意见。初审主要审查：（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）申报资格是否符合上述规定；（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）根据国家知识产权保护法律法规，著作权是否存在争议，有无弄虚作假、剽窃他人成果；（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）评审材料、申报手续是否符合本申报通知的规定；（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）《申报评审表》中，成果简介引用的事实和数据是否准确、客观，表达是否规范。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．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2012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日以前，各申报单位对申报材料进行汇总、审核，从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社科网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下载打印《高等学校科学研究优秀成果奖（人文社会科学）申报一览表》（以下简称《申报一览表》），按要求填录、确认无误后加盖公章，在规定日期派专人报送。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六、申报材料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．申报材料包括：《申报评审表》和《申报一览表》及其电子版文档；申报成果及其他附属材料。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．各种材料的装订报送方式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）《申报评审表》一式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份（至少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份原件），统一用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A4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纸打印。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）著作类、普及类申报成果报送一式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份（至少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份原件），须在封面右上角用不干胶加贴标签，标明申报单位、申报人和所申报的学科。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论文类成果一式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份（至少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份原件），包含刊物封面、目录和版权页，分别附在《申报评审表》后统一装订在一起。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研究报告类摘要一式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份，同成果采纳证明或领导批件一起，分别附在《申报评审表》后统一装订；研究报告全文一式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份，须在封面右上角用不干胶加贴标签，标明申报单位、申报人和所申报的学科。成果需要保密的，请特别注明。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）申报成果的各种证明材料或附属材料一式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份，统一装订在《申报评审表》后；论文和研究报告类成果按《申报评审表》、成果、附属材料的顺序装订。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）经审核盖章的《申报一览表》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份。《申报一览表》务必仔细审核，使之与《申报评审表》和申报成果一致、准确无误。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．《申报评审表》和《申报一览表》电子版在申报单位审核汇总、确认无误后用电子邮件方式报送至</w:t>
                  </w:r>
                  <w:hyperlink r:id="rId9" w:history="1">
                    <w:r w:rsidRPr="003736C5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pingjzx@pub.hep.cn</w:t>
                    </w:r>
                  </w:hyperlink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；并拷贝在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U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盘一并报送。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．评奖结束后，无论申报者是否获奖，所有申报材料一律不再退还。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七、申报材料报送时间、地点</w:t>
                  </w:r>
                  <w:r w:rsidRPr="003736C5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所有申报材料的报送截止时间为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2012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日，过期不再受理。为使申报工作有序进行，请各申报单位按下述时间报送材料：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13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日　东北地区、华北地区（不含北京地区）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12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日　华东地区、西北地区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日　中南地区、西南地区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10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日　北京地区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申报材料报送地点：北京市朝阳区惠新东街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号富盛大厦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座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11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层，高校社科研究评价中心（邮编：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100029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）。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联系人：李建平。联系电话：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010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－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58581195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E-mail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：</w:t>
                  </w:r>
                  <w:hyperlink r:id="rId10" w:history="1">
                    <w:r w:rsidRPr="003736C5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pingjzx@pub.hep.cn</w:t>
                    </w:r>
                  </w:hyperlink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评奖办公室电话：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010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－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66096895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；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66096630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（传真）。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联系人：王日春。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E-mail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：</w:t>
                  </w:r>
                  <w:hyperlink r:id="rId11" w:history="1">
                    <w:r w:rsidRPr="003736C5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wangrch@moe.edu.cn</w:t>
                    </w:r>
                  </w:hyperlink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。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附件：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hyperlink r:id="rId12" w:tgtFrame="_blank" w:history="1">
                    <w:r w:rsidRPr="003736C5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第六届高等学校科学研究优秀成果奖（人文社会科学）申报评审表</w:t>
                    </w:r>
                  </w:hyperlink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《高等学校科学研究优秀成果奖（人文社会科学）申报一览表》（三月初后可下载）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 </w:t>
                  </w:r>
                </w:p>
                <w:p w:rsidR="003736C5" w:rsidRPr="003736C5" w:rsidRDefault="003736C5" w:rsidP="003736C5">
                  <w:pPr>
                    <w:widowControl/>
                    <w:spacing w:line="384" w:lineRule="auto"/>
                    <w:jc w:val="righ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教育部办公厅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二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0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>一二年二月二十二日</w:t>
                  </w: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  <w:t> </w:t>
                  </w:r>
                </w:p>
                <w:p w:rsidR="003736C5" w:rsidRPr="003736C5" w:rsidRDefault="003736C5" w:rsidP="003736C5">
                  <w:pPr>
                    <w:widowControl/>
                    <w:spacing w:after="240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3736C5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注：各单位申报限额请见纸质通知。</w:t>
                  </w:r>
                </w:p>
              </w:tc>
            </w:tr>
            <w:tr w:rsidR="003736C5" w:rsidRPr="003736C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736C5" w:rsidRPr="003736C5" w:rsidRDefault="003736C5" w:rsidP="003736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36C5" w:rsidRPr="003736C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3736C5" w:rsidRPr="003736C5" w:rsidRDefault="003736C5" w:rsidP="003736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3736C5" w:rsidRPr="003736C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736C5" w:rsidRPr="003736C5" w:rsidRDefault="003736C5" w:rsidP="003736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3736C5" w:rsidRPr="003736C5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3736C5" w:rsidRPr="003736C5" w:rsidRDefault="003736C5" w:rsidP="003736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8"/>
                      <w:szCs w:val="24"/>
                    </w:rPr>
                  </w:pPr>
                </w:p>
              </w:tc>
            </w:tr>
            <w:tr w:rsidR="003736C5" w:rsidRPr="003736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736C5" w:rsidRPr="003736C5" w:rsidRDefault="003736C5" w:rsidP="003736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736C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 w:rsidR="003736C5" w:rsidRPr="003736C5" w:rsidRDefault="003736C5" w:rsidP="003736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E162B" w:rsidRPr="003736C5" w:rsidRDefault="005E162B">
      <w:bookmarkStart w:id="0" w:name="_GoBack"/>
      <w:bookmarkEnd w:id="0"/>
    </w:p>
    <w:sectPr w:rsidR="005E162B" w:rsidRPr="0037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DB" w:rsidRDefault="008E0EDB" w:rsidP="003736C5">
      <w:r>
        <w:separator/>
      </w:r>
    </w:p>
  </w:endnote>
  <w:endnote w:type="continuationSeparator" w:id="0">
    <w:p w:rsidR="008E0EDB" w:rsidRDefault="008E0EDB" w:rsidP="0037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DB" w:rsidRDefault="008E0EDB" w:rsidP="003736C5">
      <w:r>
        <w:separator/>
      </w:r>
    </w:p>
  </w:footnote>
  <w:footnote w:type="continuationSeparator" w:id="0">
    <w:p w:rsidR="008E0EDB" w:rsidRDefault="008E0EDB" w:rsidP="00373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61"/>
    <w:rsid w:val="0000089D"/>
    <w:rsid w:val="00012161"/>
    <w:rsid w:val="00015106"/>
    <w:rsid w:val="0001737F"/>
    <w:rsid w:val="00026E2D"/>
    <w:rsid w:val="00041915"/>
    <w:rsid w:val="00041EE8"/>
    <w:rsid w:val="00043DA7"/>
    <w:rsid w:val="00051C9B"/>
    <w:rsid w:val="000532AB"/>
    <w:rsid w:val="00055D73"/>
    <w:rsid w:val="000579C3"/>
    <w:rsid w:val="00063F35"/>
    <w:rsid w:val="000802BA"/>
    <w:rsid w:val="000814BB"/>
    <w:rsid w:val="00083A02"/>
    <w:rsid w:val="000A1D51"/>
    <w:rsid w:val="000B2FF6"/>
    <w:rsid w:val="000C3898"/>
    <w:rsid w:val="000C444C"/>
    <w:rsid w:val="000C46B3"/>
    <w:rsid w:val="000C698E"/>
    <w:rsid w:val="000D1505"/>
    <w:rsid w:val="000D2A8E"/>
    <w:rsid w:val="000D7980"/>
    <w:rsid w:val="000E1236"/>
    <w:rsid w:val="000E6561"/>
    <w:rsid w:val="000E79A2"/>
    <w:rsid w:val="001050B1"/>
    <w:rsid w:val="00106103"/>
    <w:rsid w:val="0010749A"/>
    <w:rsid w:val="00114777"/>
    <w:rsid w:val="00126C0F"/>
    <w:rsid w:val="0013006B"/>
    <w:rsid w:val="00130D2F"/>
    <w:rsid w:val="00133217"/>
    <w:rsid w:val="00146D96"/>
    <w:rsid w:val="001633A5"/>
    <w:rsid w:val="00166ED1"/>
    <w:rsid w:val="00185C17"/>
    <w:rsid w:val="00186A4A"/>
    <w:rsid w:val="00186E87"/>
    <w:rsid w:val="00190871"/>
    <w:rsid w:val="001A36CE"/>
    <w:rsid w:val="001B0556"/>
    <w:rsid w:val="001B4EDC"/>
    <w:rsid w:val="001B504A"/>
    <w:rsid w:val="001C13C0"/>
    <w:rsid w:val="001C1478"/>
    <w:rsid w:val="001C5FDF"/>
    <w:rsid w:val="001D1DB6"/>
    <w:rsid w:val="001D2BE3"/>
    <w:rsid w:val="001D57A9"/>
    <w:rsid w:val="001D6261"/>
    <w:rsid w:val="001E2969"/>
    <w:rsid w:val="001E697F"/>
    <w:rsid w:val="001F1C36"/>
    <w:rsid w:val="001F3E2D"/>
    <w:rsid w:val="001F5592"/>
    <w:rsid w:val="002039BE"/>
    <w:rsid w:val="00205F4B"/>
    <w:rsid w:val="002063F0"/>
    <w:rsid w:val="0020678C"/>
    <w:rsid w:val="00216422"/>
    <w:rsid w:val="00216E84"/>
    <w:rsid w:val="00220425"/>
    <w:rsid w:val="0022595F"/>
    <w:rsid w:val="0023398A"/>
    <w:rsid w:val="00237F19"/>
    <w:rsid w:val="0024105E"/>
    <w:rsid w:val="00243271"/>
    <w:rsid w:val="00244A80"/>
    <w:rsid w:val="00246218"/>
    <w:rsid w:val="002466F0"/>
    <w:rsid w:val="00256785"/>
    <w:rsid w:val="00257577"/>
    <w:rsid w:val="002608CD"/>
    <w:rsid w:val="00264669"/>
    <w:rsid w:val="0026707D"/>
    <w:rsid w:val="00271C5F"/>
    <w:rsid w:val="00273729"/>
    <w:rsid w:val="002769D0"/>
    <w:rsid w:val="00277405"/>
    <w:rsid w:val="0029078A"/>
    <w:rsid w:val="002A1DCA"/>
    <w:rsid w:val="002A4FA2"/>
    <w:rsid w:val="002B688D"/>
    <w:rsid w:val="002D2EA6"/>
    <w:rsid w:val="002D4BD7"/>
    <w:rsid w:val="002D5B90"/>
    <w:rsid w:val="002E6639"/>
    <w:rsid w:val="002F4C1F"/>
    <w:rsid w:val="00301D2E"/>
    <w:rsid w:val="0031751B"/>
    <w:rsid w:val="00324E06"/>
    <w:rsid w:val="0034415D"/>
    <w:rsid w:val="00344AB0"/>
    <w:rsid w:val="003572E2"/>
    <w:rsid w:val="003660AA"/>
    <w:rsid w:val="003736C5"/>
    <w:rsid w:val="00375495"/>
    <w:rsid w:val="00376E52"/>
    <w:rsid w:val="003835D9"/>
    <w:rsid w:val="00384090"/>
    <w:rsid w:val="003A210D"/>
    <w:rsid w:val="003A53A7"/>
    <w:rsid w:val="003B16BA"/>
    <w:rsid w:val="003B1CE8"/>
    <w:rsid w:val="003B4889"/>
    <w:rsid w:val="003E05D6"/>
    <w:rsid w:val="003E77E5"/>
    <w:rsid w:val="003F43B7"/>
    <w:rsid w:val="003F5C90"/>
    <w:rsid w:val="004009C5"/>
    <w:rsid w:val="00410DFF"/>
    <w:rsid w:val="00411447"/>
    <w:rsid w:val="00414CF1"/>
    <w:rsid w:val="00414FBE"/>
    <w:rsid w:val="00417A5A"/>
    <w:rsid w:val="00423BF7"/>
    <w:rsid w:val="00425D49"/>
    <w:rsid w:val="004270A0"/>
    <w:rsid w:val="004510C9"/>
    <w:rsid w:val="00452930"/>
    <w:rsid w:val="004545DF"/>
    <w:rsid w:val="00455E88"/>
    <w:rsid w:val="00461687"/>
    <w:rsid w:val="004859DC"/>
    <w:rsid w:val="00491CCF"/>
    <w:rsid w:val="00491D82"/>
    <w:rsid w:val="00495D99"/>
    <w:rsid w:val="004A0623"/>
    <w:rsid w:val="004A13C9"/>
    <w:rsid w:val="004B26AD"/>
    <w:rsid w:val="004B2F65"/>
    <w:rsid w:val="004C0BAC"/>
    <w:rsid w:val="004C4DCD"/>
    <w:rsid w:val="004D09F9"/>
    <w:rsid w:val="004D1E09"/>
    <w:rsid w:val="004D477A"/>
    <w:rsid w:val="004E18E5"/>
    <w:rsid w:val="004F1182"/>
    <w:rsid w:val="004F6179"/>
    <w:rsid w:val="00500637"/>
    <w:rsid w:val="00502712"/>
    <w:rsid w:val="005103D2"/>
    <w:rsid w:val="005268F3"/>
    <w:rsid w:val="005307FA"/>
    <w:rsid w:val="00531A62"/>
    <w:rsid w:val="00546EE7"/>
    <w:rsid w:val="005527F6"/>
    <w:rsid w:val="00560D83"/>
    <w:rsid w:val="00561555"/>
    <w:rsid w:val="00561B3E"/>
    <w:rsid w:val="00567A85"/>
    <w:rsid w:val="00571807"/>
    <w:rsid w:val="00586140"/>
    <w:rsid w:val="005A0B7E"/>
    <w:rsid w:val="005A1346"/>
    <w:rsid w:val="005A3221"/>
    <w:rsid w:val="005A69D2"/>
    <w:rsid w:val="005B0A73"/>
    <w:rsid w:val="005B78F8"/>
    <w:rsid w:val="005B7F6F"/>
    <w:rsid w:val="005C76A4"/>
    <w:rsid w:val="005E074B"/>
    <w:rsid w:val="005E106D"/>
    <w:rsid w:val="005E162B"/>
    <w:rsid w:val="005E5A3C"/>
    <w:rsid w:val="005E6CAC"/>
    <w:rsid w:val="005F2832"/>
    <w:rsid w:val="005F2D45"/>
    <w:rsid w:val="00610DEA"/>
    <w:rsid w:val="00612400"/>
    <w:rsid w:val="006139DF"/>
    <w:rsid w:val="00613E86"/>
    <w:rsid w:val="006219F8"/>
    <w:rsid w:val="00625E64"/>
    <w:rsid w:val="00626DF1"/>
    <w:rsid w:val="0063069C"/>
    <w:rsid w:val="0063600D"/>
    <w:rsid w:val="00636860"/>
    <w:rsid w:val="00647966"/>
    <w:rsid w:val="006652C5"/>
    <w:rsid w:val="00673E95"/>
    <w:rsid w:val="00676F23"/>
    <w:rsid w:val="006839B4"/>
    <w:rsid w:val="00686F9C"/>
    <w:rsid w:val="00690392"/>
    <w:rsid w:val="0069519D"/>
    <w:rsid w:val="006C4677"/>
    <w:rsid w:val="006C6D6A"/>
    <w:rsid w:val="006D172A"/>
    <w:rsid w:val="006D7B0D"/>
    <w:rsid w:val="006E1521"/>
    <w:rsid w:val="006E38C0"/>
    <w:rsid w:val="006E4937"/>
    <w:rsid w:val="006E574D"/>
    <w:rsid w:val="006E5AC2"/>
    <w:rsid w:val="006E6469"/>
    <w:rsid w:val="006F12EC"/>
    <w:rsid w:val="00710071"/>
    <w:rsid w:val="007217ED"/>
    <w:rsid w:val="00726E53"/>
    <w:rsid w:val="007359E2"/>
    <w:rsid w:val="007375D5"/>
    <w:rsid w:val="00773FDA"/>
    <w:rsid w:val="00782F35"/>
    <w:rsid w:val="00797AB5"/>
    <w:rsid w:val="007A3591"/>
    <w:rsid w:val="007A4270"/>
    <w:rsid w:val="007A7A0C"/>
    <w:rsid w:val="007B24E0"/>
    <w:rsid w:val="007B43A2"/>
    <w:rsid w:val="007B524F"/>
    <w:rsid w:val="007B628B"/>
    <w:rsid w:val="007C08DD"/>
    <w:rsid w:val="007C20DD"/>
    <w:rsid w:val="007C36A0"/>
    <w:rsid w:val="007C7985"/>
    <w:rsid w:val="007E4239"/>
    <w:rsid w:val="007F0931"/>
    <w:rsid w:val="007F6609"/>
    <w:rsid w:val="007F7A20"/>
    <w:rsid w:val="008051D4"/>
    <w:rsid w:val="0081025A"/>
    <w:rsid w:val="00810D55"/>
    <w:rsid w:val="008159FC"/>
    <w:rsid w:val="008165B9"/>
    <w:rsid w:val="00816A53"/>
    <w:rsid w:val="00827964"/>
    <w:rsid w:val="0083216F"/>
    <w:rsid w:val="00832F6E"/>
    <w:rsid w:val="00834A8E"/>
    <w:rsid w:val="008357FE"/>
    <w:rsid w:val="008520FD"/>
    <w:rsid w:val="00855151"/>
    <w:rsid w:val="00855EB5"/>
    <w:rsid w:val="008567F4"/>
    <w:rsid w:val="00856DCD"/>
    <w:rsid w:val="00870C98"/>
    <w:rsid w:val="00872EDA"/>
    <w:rsid w:val="008736F0"/>
    <w:rsid w:val="00876550"/>
    <w:rsid w:val="00877AC3"/>
    <w:rsid w:val="00881650"/>
    <w:rsid w:val="00882080"/>
    <w:rsid w:val="008876BE"/>
    <w:rsid w:val="00892CBC"/>
    <w:rsid w:val="00894EA1"/>
    <w:rsid w:val="00896EC5"/>
    <w:rsid w:val="008A2325"/>
    <w:rsid w:val="008A3F79"/>
    <w:rsid w:val="008B7212"/>
    <w:rsid w:val="008C2661"/>
    <w:rsid w:val="008C4641"/>
    <w:rsid w:val="008E0EDB"/>
    <w:rsid w:val="008E17E2"/>
    <w:rsid w:val="008E2537"/>
    <w:rsid w:val="008E2F8F"/>
    <w:rsid w:val="008E3558"/>
    <w:rsid w:val="00906B3F"/>
    <w:rsid w:val="0091619A"/>
    <w:rsid w:val="00925560"/>
    <w:rsid w:val="00933E85"/>
    <w:rsid w:val="00935818"/>
    <w:rsid w:val="0094440C"/>
    <w:rsid w:val="009444DF"/>
    <w:rsid w:val="009543C0"/>
    <w:rsid w:val="00956177"/>
    <w:rsid w:val="00960CDE"/>
    <w:rsid w:val="009611FC"/>
    <w:rsid w:val="00962FEB"/>
    <w:rsid w:val="00972B32"/>
    <w:rsid w:val="00973599"/>
    <w:rsid w:val="00976E33"/>
    <w:rsid w:val="009A04DC"/>
    <w:rsid w:val="009A1F33"/>
    <w:rsid w:val="009A256C"/>
    <w:rsid w:val="009A3EA9"/>
    <w:rsid w:val="009B0D66"/>
    <w:rsid w:val="009C2C30"/>
    <w:rsid w:val="009C64C8"/>
    <w:rsid w:val="009D6E33"/>
    <w:rsid w:val="009E2B19"/>
    <w:rsid w:val="009E4295"/>
    <w:rsid w:val="009F5FBB"/>
    <w:rsid w:val="009F7DEF"/>
    <w:rsid w:val="00A14665"/>
    <w:rsid w:val="00A16644"/>
    <w:rsid w:val="00A21E0F"/>
    <w:rsid w:val="00A23765"/>
    <w:rsid w:val="00A4108D"/>
    <w:rsid w:val="00A42FD9"/>
    <w:rsid w:val="00A55779"/>
    <w:rsid w:val="00A62F27"/>
    <w:rsid w:val="00A7058D"/>
    <w:rsid w:val="00A764F2"/>
    <w:rsid w:val="00A83C89"/>
    <w:rsid w:val="00A84530"/>
    <w:rsid w:val="00A901DE"/>
    <w:rsid w:val="00AA167C"/>
    <w:rsid w:val="00AA5EF2"/>
    <w:rsid w:val="00AA64AE"/>
    <w:rsid w:val="00AB080A"/>
    <w:rsid w:val="00AB29C7"/>
    <w:rsid w:val="00AB3436"/>
    <w:rsid w:val="00AB528D"/>
    <w:rsid w:val="00AC1D91"/>
    <w:rsid w:val="00AC522F"/>
    <w:rsid w:val="00AD085E"/>
    <w:rsid w:val="00AE0FA6"/>
    <w:rsid w:val="00AE1445"/>
    <w:rsid w:val="00AE508E"/>
    <w:rsid w:val="00AE53E8"/>
    <w:rsid w:val="00AF4FAC"/>
    <w:rsid w:val="00AF512A"/>
    <w:rsid w:val="00B13887"/>
    <w:rsid w:val="00B14256"/>
    <w:rsid w:val="00B2549B"/>
    <w:rsid w:val="00B30A33"/>
    <w:rsid w:val="00B329A0"/>
    <w:rsid w:val="00B36F93"/>
    <w:rsid w:val="00B436F9"/>
    <w:rsid w:val="00B457E5"/>
    <w:rsid w:val="00B47B4F"/>
    <w:rsid w:val="00B50FAC"/>
    <w:rsid w:val="00B5257D"/>
    <w:rsid w:val="00B71329"/>
    <w:rsid w:val="00B73995"/>
    <w:rsid w:val="00B82BB2"/>
    <w:rsid w:val="00B84E3F"/>
    <w:rsid w:val="00B84F34"/>
    <w:rsid w:val="00B856AE"/>
    <w:rsid w:val="00B862B2"/>
    <w:rsid w:val="00B918E5"/>
    <w:rsid w:val="00B97399"/>
    <w:rsid w:val="00BA0E1D"/>
    <w:rsid w:val="00BA49FD"/>
    <w:rsid w:val="00BA577B"/>
    <w:rsid w:val="00BB0F32"/>
    <w:rsid w:val="00BB27A0"/>
    <w:rsid w:val="00BC43B7"/>
    <w:rsid w:val="00BC74EF"/>
    <w:rsid w:val="00BD16EA"/>
    <w:rsid w:val="00BD4F63"/>
    <w:rsid w:val="00BD50A2"/>
    <w:rsid w:val="00C01765"/>
    <w:rsid w:val="00C04080"/>
    <w:rsid w:val="00C335C1"/>
    <w:rsid w:val="00C44043"/>
    <w:rsid w:val="00C56717"/>
    <w:rsid w:val="00C67B2F"/>
    <w:rsid w:val="00C70583"/>
    <w:rsid w:val="00C8543C"/>
    <w:rsid w:val="00C85759"/>
    <w:rsid w:val="00C93366"/>
    <w:rsid w:val="00CA6003"/>
    <w:rsid w:val="00CB0E89"/>
    <w:rsid w:val="00CC2E45"/>
    <w:rsid w:val="00CC5825"/>
    <w:rsid w:val="00CD488E"/>
    <w:rsid w:val="00CF4575"/>
    <w:rsid w:val="00CF7279"/>
    <w:rsid w:val="00D018D9"/>
    <w:rsid w:val="00D033E8"/>
    <w:rsid w:val="00D03F9B"/>
    <w:rsid w:val="00D12E0E"/>
    <w:rsid w:val="00D13477"/>
    <w:rsid w:val="00D152EF"/>
    <w:rsid w:val="00D1674A"/>
    <w:rsid w:val="00D20CB0"/>
    <w:rsid w:val="00D2584D"/>
    <w:rsid w:val="00D427E0"/>
    <w:rsid w:val="00D44B4E"/>
    <w:rsid w:val="00D45F6C"/>
    <w:rsid w:val="00D85219"/>
    <w:rsid w:val="00D8599F"/>
    <w:rsid w:val="00D874CD"/>
    <w:rsid w:val="00D94E6D"/>
    <w:rsid w:val="00DA2AF7"/>
    <w:rsid w:val="00DA7B2C"/>
    <w:rsid w:val="00DB0B46"/>
    <w:rsid w:val="00DB4205"/>
    <w:rsid w:val="00DB51EF"/>
    <w:rsid w:val="00DC1E9A"/>
    <w:rsid w:val="00DC5173"/>
    <w:rsid w:val="00DD1B30"/>
    <w:rsid w:val="00DF3F29"/>
    <w:rsid w:val="00DF6E06"/>
    <w:rsid w:val="00E0618D"/>
    <w:rsid w:val="00E13D6A"/>
    <w:rsid w:val="00E1631A"/>
    <w:rsid w:val="00E23809"/>
    <w:rsid w:val="00E23A3F"/>
    <w:rsid w:val="00E23B00"/>
    <w:rsid w:val="00E25CF1"/>
    <w:rsid w:val="00E33CCC"/>
    <w:rsid w:val="00E40351"/>
    <w:rsid w:val="00E406A4"/>
    <w:rsid w:val="00E434C1"/>
    <w:rsid w:val="00E506E5"/>
    <w:rsid w:val="00E630E5"/>
    <w:rsid w:val="00E6527C"/>
    <w:rsid w:val="00E6695D"/>
    <w:rsid w:val="00E67A36"/>
    <w:rsid w:val="00E705DA"/>
    <w:rsid w:val="00E93487"/>
    <w:rsid w:val="00E93CBA"/>
    <w:rsid w:val="00E9556F"/>
    <w:rsid w:val="00EA728C"/>
    <w:rsid w:val="00EB1CEF"/>
    <w:rsid w:val="00EB311D"/>
    <w:rsid w:val="00EB777D"/>
    <w:rsid w:val="00EC36DA"/>
    <w:rsid w:val="00EC50E8"/>
    <w:rsid w:val="00ED2596"/>
    <w:rsid w:val="00ED2D5B"/>
    <w:rsid w:val="00EF50E7"/>
    <w:rsid w:val="00EF514A"/>
    <w:rsid w:val="00F10971"/>
    <w:rsid w:val="00F14ED0"/>
    <w:rsid w:val="00F20444"/>
    <w:rsid w:val="00F223A7"/>
    <w:rsid w:val="00F22CAB"/>
    <w:rsid w:val="00F312CC"/>
    <w:rsid w:val="00F414E9"/>
    <w:rsid w:val="00F5606F"/>
    <w:rsid w:val="00F564F6"/>
    <w:rsid w:val="00F5797A"/>
    <w:rsid w:val="00F739C0"/>
    <w:rsid w:val="00F773DD"/>
    <w:rsid w:val="00F8567E"/>
    <w:rsid w:val="00F90D85"/>
    <w:rsid w:val="00F95E3F"/>
    <w:rsid w:val="00F97AD1"/>
    <w:rsid w:val="00FA5A18"/>
    <w:rsid w:val="00FB0953"/>
    <w:rsid w:val="00FB7575"/>
    <w:rsid w:val="00FC6606"/>
    <w:rsid w:val="00FD335C"/>
    <w:rsid w:val="00FD4A2A"/>
    <w:rsid w:val="00FE0047"/>
    <w:rsid w:val="00FE0ED3"/>
    <w:rsid w:val="00FE6E90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6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ss.net/uploadfile/2012/0227/20120227105940139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noss.net" TargetMode="External"/><Relationship Id="rId12" Type="http://schemas.openxmlformats.org/officeDocument/2006/relationships/hyperlink" Target="http://www.sinoss.net/uploadfile/2012/0227/2012022703505328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wangrch@moe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ingjzx@pub.hep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gjzx@pub.hep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2872</Characters>
  <Application>Microsoft Office Word</Application>
  <DocSecurity>0</DocSecurity>
  <Lines>23</Lines>
  <Paragraphs>6</Paragraphs>
  <ScaleCrop>false</ScaleCrop>
  <Company>北京大学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wuming</dc:creator>
  <cp:keywords/>
  <dc:description/>
  <cp:lastModifiedBy>wuming</cp:lastModifiedBy>
  <cp:revision>2</cp:revision>
  <dcterms:created xsi:type="dcterms:W3CDTF">2012-02-28T03:21:00Z</dcterms:created>
  <dcterms:modified xsi:type="dcterms:W3CDTF">2012-02-28T03:22:00Z</dcterms:modified>
</cp:coreProperties>
</file>